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1001C" w14:textId="36CD0C8D" w:rsidR="00D926F8" w:rsidRDefault="00AB5C80">
      <w:r>
        <w:rPr>
          <w:rFonts w:hint="eastAsia"/>
        </w:rPr>
        <w:t>新入児の保護者の皆様へ</w:t>
      </w:r>
    </w:p>
    <w:p w14:paraId="052B6202" w14:textId="0705EA75" w:rsidR="00AB5C80" w:rsidRDefault="00B0232B" w:rsidP="00AB5C80">
      <w:pPr>
        <w:jc w:val="right"/>
      </w:pPr>
      <w:r>
        <w:rPr>
          <w:rFonts w:hint="eastAsia"/>
        </w:rPr>
        <w:t>●●</w:t>
      </w:r>
      <w:r w:rsidR="00AB5C80">
        <w:rPr>
          <w:rFonts w:hint="eastAsia"/>
        </w:rPr>
        <w:t>小学校　就学前教育係</w:t>
      </w:r>
    </w:p>
    <w:p w14:paraId="4930B7DA" w14:textId="77777777" w:rsidR="00AB5C80" w:rsidRDefault="00AB5C80"/>
    <w:p w14:paraId="0FF2BD2E" w14:textId="03B02752" w:rsidR="00AB5C80" w:rsidRPr="00AB5C80" w:rsidRDefault="00AB5C80" w:rsidP="00AB5C80">
      <w:pPr>
        <w:jc w:val="center"/>
        <w:rPr>
          <w:b/>
          <w:bCs/>
          <w:sz w:val="28"/>
          <w:szCs w:val="32"/>
        </w:rPr>
      </w:pPr>
      <w:r w:rsidRPr="00AB5C80">
        <w:rPr>
          <w:rFonts w:hint="eastAsia"/>
          <w:b/>
          <w:bCs/>
          <w:sz w:val="28"/>
          <w:szCs w:val="32"/>
        </w:rPr>
        <w:t>就学前教育について</w:t>
      </w:r>
    </w:p>
    <w:p w14:paraId="17E13515" w14:textId="3141941D" w:rsidR="00AB5C80" w:rsidRDefault="00AB5C80">
      <w:r>
        <w:rPr>
          <w:rFonts w:hint="eastAsia"/>
        </w:rPr>
        <w:t>小学校入学まで、あと数ヶ月となり、新生活を楽しみにしていらっしゃることと存じます。楽しい小学校生活になるように、ご家庭でも以下のような準備を進めていただけますようお願いいたします。</w:t>
      </w:r>
    </w:p>
    <w:p w14:paraId="179623F2" w14:textId="77777777" w:rsidR="00A512A4" w:rsidRDefault="00A512A4"/>
    <w:p w14:paraId="6C2CFB5A" w14:textId="7C14C45C" w:rsidR="00AB5C80" w:rsidRPr="00A512A4" w:rsidRDefault="00AB5C80">
      <w:pPr>
        <w:rPr>
          <w:b/>
          <w:bCs/>
          <w:sz w:val="24"/>
          <w:szCs w:val="28"/>
        </w:rPr>
      </w:pPr>
      <w:r w:rsidRPr="00A512A4">
        <w:rPr>
          <w:rFonts w:hint="eastAsia"/>
          <w:b/>
          <w:bCs/>
          <w:sz w:val="24"/>
          <w:szCs w:val="28"/>
        </w:rPr>
        <w:t>1.　健康面</w:t>
      </w:r>
    </w:p>
    <w:p w14:paraId="43BDF036" w14:textId="6C4DF36C" w:rsidR="00AB5C80" w:rsidRDefault="00AB5C80">
      <w:r>
        <w:rPr>
          <w:rFonts w:hint="eastAsia"/>
        </w:rPr>
        <w:t>・</w:t>
      </w:r>
      <w:r w:rsidR="00A512A4">
        <w:rPr>
          <w:rFonts w:hint="eastAsia"/>
        </w:rPr>
        <w:t>歯、耳、鼻などの病気やケガを治療する。</w:t>
      </w:r>
    </w:p>
    <w:p w14:paraId="058060DC" w14:textId="02DA4D95" w:rsidR="00A512A4" w:rsidRDefault="00A512A4">
      <w:r>
        <w:rPr>
          <w:rFonts w:hint="eastAsia"/>
        </w:rPr>
        <w:t>・視力が悪い場合は、必要に応じてメガネなどで視力矯正する。</w:t>
      </w:r>
    </w:p>
    <w:p w14:paraId="507160C7" w14:textId="05568F7A" w:rsidR="00AB5C80" w:rsidRDefault="00AB5C80">
      <w:r>
        <w:rPr>
          <w:rFonts w:hint="eastAsia"/>
        </w:rPr>
        <w:t>・好き嫌いなく</w:t>
      </w:r>
      <w:r w:rsidR="00CE4AD6">
        <w:rPr>
          <w:rFonts w:hint="eastAsia"/>
        </w:rPr>
        <w:t>、何でも</w:t>
      </w:r>
      <w:r>
        <w:rPr>
          <w:rFonts w:hint="eastAsia"/>
        </w:rPr>
        <w:t>食べられる。</w:t>
      </w:r>
    </w:p>
    <w:p w14:paraId="0E11B116" w14:textId="57C3469F" w:rsidR="00AB5C80" w:rsidRDefault="00AB5C80"/>
    <w:p w14:paraId="7979335A" w14:textId="09935EF8" w:rsidR="00AB5C80" w:rsidRPr="00A512A4" w:rsidRDefault="00AB5C80">
      <w:pPr>
        <w:rPr>
          <w:b/>
          <w:bCs/>
          <w:sz w:val="24"/>
          <w:szCs w:val="28"/>
        </w:rPr>
      </w:pPr>
      <w:r w:rsidRPr="00A512A4">
        <w:rPr>
          <w:rFonts w:hint="eastAsia"/>
          <w:b/>
          <w:bCs/>
          <w:sz w:val="24"/>
          <w:szCs w:val="28"/>
        </w:rPr>
        <w:t>2.　生活面</w:t>
      </w:r>
    </w:p>
    <w:p w14:paraId="75AEFBA0" w14:textId="404D48F8" w:rsidR="00AB5C80" w:rsidRDefault="00AB5C80">
      <w:r>
        <w:rPr>
          <w:rFonts w:hint="eastAsia"/>
        </w:rPr>
        <w:t>・1人で脱ぎ着ができる。</w:t>
      </w:r>
    </w:p>
    <w:p w14:paraId="6FF525B6" w14:textId="7434C760" w:rsidR="00AB5C80" w:rsidRDefault="00AB5C80">
      <w:r>
        <w:rPr>
          <w:rFonts w:hint="eastAsia"/>
        </w:rPr>
        <w:t>・1人で衣服をたたんで袋やバッグに入れられる。</w:t>
      </w:r>
    </w:p>
    <w:p w14:paraId="17BD91A5" w14:textId="71E95792" w:rsidR="00AB5C80" w:rsidRDefault="00AB5C80">
      <w:r>
        <w:rPr>
          <w:rFonts w:hint="eastAsia"/>
        </w:rPr>
        <w:t>・1人で靴ひもを結べる。</w:t>
      </w:r>
    </w:p>
    <w:p w14:paraId="1FD17E0B" w14:textId="63202B2C" w:rsidR="00A512A4" w:rsidRDefault="00A512A4">
      <w:r>
        <w:rPr>
          <w:rFonts w:hint="eastAsia"/>
        </w:rPr>
        <w:t>・上下左右</w:t>
      </w:r>
      <w:r w:rsidR="00CE4AD6">
        <w:rPr>
          <w:rFonts w:hint="eastAsia"/>
        </w:rPr>
        <w:t>の区別がつく</w:t>
      </w:r>
      <w:r>
        <w:rPr>
          <w:rFonts w:hint="eastAsia"/>
        </w:rPr>
        <w:t>。</w:t>
      </w:r>
    </w:p>
    <w:p w14:paraId="0D409561" w14:textId="4BF12F87" w:rsidR="00A512A4" w:rsidRDefault="00A512A4">
      <w:r>
        <w:rPr>
          <w:rFonts w:hint="eastAsia"/>
        </w:rPr>
        <w:t>・時計の見方がわかる。</w:t>
      </w:r>
    </w:p>
    <w:p w14:paraId="5C33A897" w14:textId="0AEC2213" w:rsidR="00A512A4" w:rsidRDefault="00A512A4">
      <w:r>
        <w:rPr>
          <w:rFonts w:hint="eastAsia"/>
        </w:rPr>
        <w:t>・自分で早寝、早起きができる。</w:t>
      </w:r>
    </w:p>
    <w:p w14:paraId="4E3B3CB0" w14:textId="405F48C6" w:rsidR="00A512A4" w:rsidRDefault="00AB5C80">
      <w:r>
        <w:rPr>
          <w:rFonts w:hint="eastAsia"/>
        </w:rPr>
        <w:t>・歯をみがく、顔を洗う、手を洗う、</w:t>
      </w:r>
      <w:r w:rsidR="00A512A4">
        <w:rPr>
          <w:rFonts w:hint="eastAsia"/>
        </w:rPr>
        <w:t>ものを片付ける、</w:t>
      </w:r>
      <w:r>
        <w:rPr>
          <w:rFonts w:hint="eastAsia"/>
        </w:rPr>
        <w:t>などの生活習慣を身につけている。</w:t>
      </w:r>
    </w:p>
    <w:p w14:paraId="18C10DFE" w14:textId="3247DA6D" w:rsidR="00AB5C80" w:rsidRDefault="00AB5C80">
      <w:r>
        <w:rPr>
          <w:rFonts w:hint="eastAsia"/>
        </w:rPr>
        <w:t>・名前を呼ばれたときなど、「はい」ときちんと返事ができる。</w:t>
      </w:r>
    </w:p>
    <w:p w14:paraId="740C3371" w14:textId="0BDF0062" w:rsidR="00AB5C80" w:rsidRDefault="00AB5C80">
      <w:r>
        <w:rPr>
          <w:rFonts w:hint="eastAsia"/>
        </w:rPr>
        <w:t>・「おはようございます」「ありがとう」「ごめんなさい」などのあいさつが自然にできる。</w:t>
      </w:r>
    </w:p>
    <w:p w14:paraId="051E6C60" w14:textId="195E6988" w:rsidR="00A512A4" w:rsidRDefault="00A512A4">
      <w:r>
        <w:rPr>
          <w:rFonts w:hint="eastAsia"/>
        </w:rPr>
        <w:t>・自分の思ったこと、してほしいこと、困っていることをはっきり言える。</w:t>
      </w:r>
    </w:p>
    <w:p w14:paraId="16736B47" w14:textId="4E20D8C7" w:rsidR="00AB5C80" w:rsidRDefault="00A512A4">
      <w:r>
        <w:rPr>
          <w:rFonts w:hint="eastAsia"/>
        </w:rPr>
        <w:t>・自分の名前をひらがなで読める。</w:t>
      </w:r>
    </w:p>
    <w:p w14:paraId="5D291944" w14:textId="283BDBAC" w:rsidR="00A512A4" w:rsidRDefault="00A512A4">
      <w:r>
        <w:rPr>
          <w:rFonts w:hint="eastAsia"/>
        </w:rPr>
        <w:t>・保護者の名前、家の電話番号が言えるとのぞましい。</w:t>
      </w:r>
    </w:p>
    <w:p w14:paraId="3B1F9A4D" w14:textId="77777777" w:rsidR="00A512A4" w:rsidRDefault="00A512A4"/>
    <w:p w14:paraId="538C1B6E" w14:textId="1462AEA5" w:rsidR="00AB5C80" w:rsidRPr="00A512A4" w:rsidRDefault="00AB5C80">
      <w:pPr>
        <w:rPr>
          <w:b/>
          <w:bCs/>
        </w:rPr>
      </w:pPr>
      <w:r w:rsidRPr="00A512A4">
        <w:rPr>
          <w:rFonts w:hint="eastAsia"/>
          <w:b/>
          <w:bCs/>
          <w:sz w:val="24"/>
          <w:szCs w:val="28"/>
        </w:rPr>
        <w:t>3.　学校生活関連</w:t>
      </w:r>
    </w:p>
    <w:p w14:paraId="28D2BCBF" w14:textId="75801CFF" w:rsidR="00AB5C80" w:rsidRDefault="00AB5C80">
      <w:r>
        <w:rPr>
          <w:rFonts w:hint="eastAsia"/>
        </w:rPr>
        <w:t>・1人で歩いて登下校できる。</w:t>
      </w:r>
    </w:p>
    <w:p w14:paraId="4EE55161" w14:textId="422A13B0" w:rsidR="00AB5C80" w:rsidRDefault="00AB5C80">
      <w:r>
        <w:rPr>
          <w:rFonts w:hint="eastAsia"/>
        </w:rPr>
        <w:t>・</w:t>
      </w:r>
      <w:r w:rsidR="00A512A4">
        <w:rPr>
          <w:rFonts w:hint="eastAsia"/>
        </w:rPr>
        <w:t>登下校中に</w:t>
      </w:r>
      <w:r>
        <w:rPr>
          <w:rFonts w:hint="eastAsia"/>
        </w:rPr>
        <w:t>交通信号、交通ルールを守れる。</w:t>
      </w:r>
    </w:p>
    <w:p w14:paraId="6342128A" w14:textId="33941241" w:rsidR="00A512A4" w:rsidRDefault="00A512A4">
      <w:r>
        <w:rPr>
          <w:rFonts w:hint="eastAsia"/>
        </w:rPr>
        <w:t>・登下校中に知らない人について行かない。</w:t>
      </w:r>
    </w:p>
    <w:p w14:paraId="03C237A8" w14:textId="56033443" w:rsidR="00A512A4" w:rsidRDefault="00A512A4">
      <w:r>
        <w:rPr>
          <w:rFonts w:hint="eastAsia"/>
        </w:rPr>
        <w:t>・友だちと仲良く遊べる。</w:t>
      </w:r>
    </w:p>
    <w:p w14:paraId="5C483199" w14:textId="0533682A" w:rsidR="00A512A4" w:rsidRDefault="00A512A4">
      <w:r>
        <w:rPr>
          <w:rFonts w:hint="eastAsia"/>
        </w:rPr>
        <w:t>・和式トイレを使えるようにする。</w:t>
      </w:r>
    </w:p>
    <w:p w14:paraId="202FBC19" w14:textId="624FBE55" w:rsidR="0074036C" w:rsidRDefault="0074036C"/>
    <w:p w14:paraId="2845A603" w14:textId="069C0491" w:rsidR="0074036C" w:rsidRPr="0074036C" w:rsidRDefault="0074036C" w:rsidP="0074036C">
      <w:pPr>
        <w:jc w:val="center"/>
        <w:rPr>
          <w:b/>
          <w:bCs/>
          <w:sz w:val="22"/>
          <w:szCs w:val="24"/>
          <w:u w:val="wave"/>
        </w:rPr>
      </w:pPr>
      <w:r w:rsidRPr="0074036C">
        <w:rPr>
          <w:rFonts w:hint="eastAsia"/>
          <w:b/>
          <w:bCs/>
          <w:sz w:val="22"/>
          <w:szCs w:val="24"/>
          <w:u w:val="wave"/>
        </w:rPr>
        <w:t>1度に全部できなくても大丈夫です。あせらず、お子さんのペースで取り組んでください。</w:t>
      </w:r>
    </w:p>
    <w:sectPr w:rsidR="0074036C" w:rsidRPr="0074036C" w:rsidSect="00BF60A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8C3185" w14:textId="77777777" w:rsidR="00FF3FAD" w:rsidRDefault="00FF3FAD" w:rsidP="00B0232B">
      <w:r>
        <w:separator/>
      </w:r>
    </w:p>
  </w:endnote>
  <w:endnote w:type="continuationSeparator" w:id="0">
    <w:p w14:paraId="7F393BBF" w14:textId="77777777" w:rsidR="00FF3FAD" w:rsidRDefault="00FF3FAD" w:rsidP="00B02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A3ED5D" w14:textId="77777777" w:rsidR="00FF3FAD" w:rsidRDefault="00FF3FAD" w:rsidP="00B0232B">
      <w:r>
        <w:separator/>
      </w:r>
    </w:p>
  </w:footnote>
  <w:footnote w:type="continuationSeparator" w:id="0">
    <w:p w14:paraId="76ACC79F" w14:textId="77777777" w:rsidR="00FF3FAD" w:rsidRDefault="00FF3FAD" w:rsidP="00B023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6CC"/>
    <w:rsid w:val="001744D0"/>
    <w:rsid w:val="005B67F2"/>
    <w:rsid w:val="0074036C"/>
    <w:rsid w:val="00A512A4"/>
    <w:rsid w:val="00AB5C80"/>
    <w:rsid w:val="00B0232B"/>
    <w:rsid w:val="00BF60A2"/>
    <w:rsid w:val="00CE4AD6"/>
    <w:rsid w:val="00D046CC"/>
    <w:rsid w:val="00D926F8"/>
    <w:rsid w:val="00FB066E"/>
    <w:rsid w:val="00FD42FF"/>
    <w:rsid w:val="00FF3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6C2FB5"/>
  <w15:chartTrackingRefBased/>
  <w15:docId w15:val="{0A5C07CF-CACC-460C-8066-5C8468D9D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232B"/>
    <w:pPr>
      <w:tabs>
        <w:tab w:val="center" w:pos="4252"/>
        <w:tab w:val="right" w:pos="8504"/>
      </w:tabs>
      <w:snapToGrid w:val="0"/>
    </w:pPr>
  </w:style>
  <w:style w:type="character" w:customStyle="1" w:styleId="a4">
    <w:name w:val="ヘッダー (文字)"/>
    <w:basedOn w:val="a0"/>
    <w:link w:val="a3"/>
    <w:uiPriority w:val="99"/>
    <w:rsid w:val="00B0232B"/>
  </w:style>
  <w:style w:type="paragraph" w:styleId="a5">
    <w:name w:val="footer"/>
    <w:basedOn w:val="a"/>
    <w:link w:val="a6"/>
    <w:uiPriority w:val="99"/>
    <w:unhideWhenUsed/>
    <w:rsid w:val="00B0232B"/>
    <w:pPr>
      <w:tabs>
        <w:tab w:val="center" w:pos="4252"/>
        <w:tab w:val="right" w:pos="8504"/>
      </w:tabs>
      <w:snapToGrid w:val="0"/>
    </w:pPr>
  </w:style>
  <w:style w:type="character" w:customStyle="1" w:styleId="a6">
    <w:name w:val="フッター (文字)"/>
    <w:basedOn w:val="a0"/>
    <w:link w:val="a5"/>
    <w:uiPriority w:val="99"/>
    <w:rsid w:val="00B023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9</cp:revision>
  <dcterms:created xsi:type="dcterms:W3CDTF">2020-07-27T07:16:00Z</dcterms:created>
  <dcterms:modified xsi:type="dcterms:W3CDTF">2020-07-27T13:48:00Z</dcterms:modified>
</cp:coreProperties>
</file>